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D925" w14:textId="694F83F9" w:rsidR="006C1257" w:rsidRDefault="006C1257" w:rsidP="006C1257">
      <w:pPr>
        <w:rPr>
          <w:b/>
          <w:bCs/>
          <w:sz w:val="28"/>
          <w:szCs w:val="28"/>
        </w:rPr>
      </w:pPr>
      <w:r w:rsidRPr="006C1257">
        <w:rPr>
          <w:b/>
          <w:bCs/>
          <w:sz w:val="28"/>
          <w:szCs w:val="28"/>
        </w:rPr>
        <w:t>Emilienborg har købt Nordea</w:t>
      </w:r>
      <w:r w:rsidR="00687582">
        <w:rPr>
          <w:b/>
          <w:bCs/>
          <w:sz w:val="28"/>
          <w:szCs w:val="28"/>
        </w:rPr>
        <w:t xml:space="preserve">s hovedsæde i </w:t>
      </w:r>
      <w:r w:rsidRPr="006C1257">
        <w:rPr>
          <w:b/>
          <w:bCs/>
          <w:sz w:val="28"/>
          <w:szCs w:val="28"/>
        </w:rPr>
        <w:t>Aarhus</w:t>
      </w:r>
    </w:p>
    <w:p w14:paraId="2A86E8C9" w14:textId="149D2E21" w:rsidR="00AC6F1B" w:rsidRDefault="00AC6F1B" w:rsidP="006C1257">
      <w:pPr>
        <w:rPr>
          <w:b/>
          <w:bCs/>
          <w:sz w:val="28"/>
          <w:szCs w:val="28"/>
        </w:rPr>
      </w:pPr>
    </w:p>
    <w:p w14:paraId="6CFF69EC" w14:textId="08C260DE" w:rsidR="00AC6F1B" w:rsidRPr="00AC6F1B" w:rsidRDefault="00BF05BD" w:rsidP="006C1257">
      <w:pPr>
        <w:rPr>
          <w:sz w:val="28"/>
          <w:szCs w:val="28"/>
        </w:rPr>
      </w:pPr>
      <w:r>
        <w:rPr>
          <w:sz w:val="28"/>
          <w:szCs w:val="28"/>
        </w:rPr>
        <w:t>Emilienborg har pr. 1</w:t>
      </w:r>
      <w:r w:rsidR="00DD2106">
        <w:rPr>
          <w:sz w:val="28"/>
          <w:szCs w:val="28"/>
        </w:rPr>
        <w:t>.</w:t>
      </w:r>
      <w:r>
        <w:rPr>
          <w:sz w:val="28"/>
          <w:szCs w:val="28"/>
        </w:rPr>
        <w:t xml:space="preserve"> december overtaget en central placeret ejendom på Sankt Clemens Torv i Aarhus.</w:t>
      </w:r>
    </w:p>
    <w:p w14:paraId="7A8B9A39" w14:textId="77777777" w:rsidR="006C1257" w:rsidRPr="006C1257" w:rsidRDefault="006C1257" w:rsidP="006C1257">
      <w:pPr>
        <w:rPr>
          <w:sz w:val="28"/>
          <w:szCs w:val="28"/>
        </w:rPr>
      </w:pPr>
    </w:p>
    <w:p w14:paraId="593B5297" w14:textId="514E1B8F" w:rsidR="005B5C39" w:rsidRDefault="006C1257" w:rsidP="005B5C39">
      <w:pPr>
        <w:rPr>
          <w:sz w:val="28"/>
          <w:szCs w:val="28"/>
        </w:rPr>
      </w:pPr>
      <w:r w:rsidRPr="006C1257">
        <w:rPr>
          <w:sz w:val="28"/>
          <w:szCs w:val="28"/>
        </w:rPr>
        <w:t xml:space="preserve">Thorkil Kristensen, direktør i Emilienborg </w:t>
      </w:r>
      <w:r w:rsidR="00E06120">
        <w:rPr>
          <w:sz w:val="28"/>
          <w:szCs w:val="28"/>
        </w:rPr>
        <w:t>glæder sig over overtagelsen af ejendommen</w:t>
      </w:r>
      <w:r w:rsidR="00646B3B">
        <w:rPr>
          <w:sz w:val="28"/>
          <w:szCs w:val="28"/>
        </w:rPr>
        <w:t>.</w:t>
      </w:r>
      <w:r w:rsidR="00C74F7F">
        <w:rPr>
          <w:sz w:val="28"/>
          <w:szCs w:val="28"/>
        </w:rPr>
        <w:t xml:space="preserve"> ”</w:t>
      </w:r>
      <w:r w:rsidRPr="006C1257">
        <w:rPr>
          <w:sz w:val="28"/>
          <w:szCs w:val="28"/>
        </w:rPr>
        <w:t xml:space="preserve">Det er en </w:t>
      </w:r>
      <w:r w:rsidR="005B5C39">
        <w:rPr>
          <w:sz w:val="28"/>
          <w:szCs w:val="28"/>
        </w:rPr>
        <w:t xml:space="preserve">spændende ejendom, som oprindeligt er opført som bank- og kontorbygning i 1967. Den </w:t>
      </w:r>
      <w:r w:rsidR="000F5647">
        <w:rPr>
          <w:sz w:val="28"/>
          <w:szCs w:val="28"/>
        </w:rPr>
        <w:t>har</w:t>
      </w:r>
      <w:r w:rsidR="005B5C39">
        <w:rPr>
          <w:sz w:val="28"/>
          <w:szCs w:val="28"/>
        </w:rPr>
        <w:t xml:space="preserve"> lige indtil Nordeas fraflytning i foråret 2022 været anvendt til samme formål. </w:t>
      </w:r>
      <w:r w:rsidR="00C0762D">
        <w:rPr>
          <w:sz w:val="28"/>
          <w:szCs w:val="28"/>
        </w:rPr>
        <w:t xml:space="preserve">I </w:t>
      </w:r>
      <w:r w:rsidR="00B9747F">
        <w:rPr>
          <w:sz w:val="28"/>
          <w:szCs w:val="28"/>
        </w:rPr>
        <w:t xml:space="preserve">1967 indviede guldsmed Knud Pedersen </w:t>
      </w:r>
      <w:r w:rsidR="00687582">
        <w:rPr>
          <w:sz w:val="28"/>
          <w:szCs w:val="28"/>
        </w:rPr>
        <w:t xml:space="preserve">ligeledes </w:t>
      </w:r>
      <w:r w:rsidR="00B9747F">
        <w:rPr>
          <w:sz w:val="28"/>
          <w:szCs w:val="28"/>
        </w:rPr>
        <w:t>sin forretning i ejendommen</w:t>
      </w:r>
      <w:r w:rsidR="000F5647">
        <w:rPr>
          <w:sz w:val="28"/>
          <w:szCs w:val="28"/>
        </w:rPr>
        <w:t>,</w:t>
      </w:r>
      <w:r w:rsidR="00C0762D">
        <w:rPr>
          <w:sz w:val="28"/>
          <w:szCs w:val="28"/>
        </w:rPr>
        <w:t xml:space="preserve"> og </w:t>
      </w:r>
      <w:r w:rsidR="00AC6F1B">
        <w:rPr>
          <w:sz w:val="28"/>
          <w:szCs w:val="28"/>
        </w:rPr>
        <w:t>er med sin</w:t>
      </w:r>
      <w:r w:rsidR="00FC1640">
        <w:rPr>
          <w:sz w:val="28"/>
          <w:szCs w:val="28"/>
        </w:rPr>
        <w:t xml:space="preserve"> fortsatte</w:t>
      </w:r>
      <w:r w:rsidR="00AC6F1B">
        <w:rPr>
          <w:sz w:val="28"/>
          <w:szCs w:val="28"/>
        </w:rPr>
        <w:t xml:space="preserve"> tilstedeværelse et </w:t>
      </w:r>
      <w:r w:rsidR="00E06120">
        <w:rPr>
          <w:sz w:val="28"/>
          <w:szCs w:val="28"/>
        </w:rPr>
        <w:t>godt aktiv for ejendommen.</w:t>
      </w:r>
      <w:r w:rsidR="00C0762D">
        <w:rPr>
          <w:sz w:val="28"/>
          <w:szCs w:val="28"/>
        </w:rPr>
        <w:t xml:space="preserve"> </w:t>
      </w:r>
      <w:r w:rsidR="00B25704">
        <w:rPr>
          <w:sz w:val="28"/>
          <w:szCs w:val="28"/>
        </w:rPr>
        <w:t xml:space="preserve"> </w:t>
      </w:r>
    </w:p>
    <w:p w14:paraId="696C09E2" w14:textId="70C4252D" w:rsidR="00687582" w:rsidRDefault="00687582" w:rsidP="005B5C39">
      <w:pPr>
        <w:rPr>
          <w:sz w:val="28"/>
          <w:szCs w:val="28"/>
        </w:rPr>
      </w:pPr>
    </w:p>
    <w:p w14:paraId="4FF73275" w14:textId="66FAD70A" w:rsidR="00687582" w:rsidRDefault="00687582" w:rsidP="00687582">
      <w:pPr>
        <w:rPr>
          <w:sz w:val="28"/>
          <w:szCs w:val="28"/>
        </w:rPr>
      </w:pPr>
      <w:r w:rsidRPr="006C1257">
        <w:rPr>
          <w:sz w:val="28"/>
          <w:szCs w:val="28"/>
        </w:rPr>
        <w:t xml:space="preserve">Ejendommen </w:t>
      </w:r>
      <w:r w:rsidR="002A7F5A">
        <w:rPr>
          <w:sz w:val="28"/>
          <w:szCs w:val="28"/>
        </w:rPr>
        <w:t xml:space="preserve">er beliggende </w:t>
      </w:r>
      <w:r>
        <w:rPr>
          <w:sz w:val="28"/>
          <w:szCs w:val="28"/>
        </w:rPr>
        <w:t xml:space="preserve">Sankt </w:t>
      </w:r>
      <w:r w:rsidRPr="006C1257">
        <w:rPr>
          <w:sz w:val="28"/>
          <w:szCs w:val="28"/>
        </w:rPr>
        <w:t>Clemens Torv</w:t>
      </w:r>
      <w:r w:rsidR="002A7F5A">
        <w:rPr>
          <w:sz w:val="28"/>
          <w:szCs w:val="28"/>
        </w:rPr>
        <w:t xml:space="preserve"> 6</w:t>
      </w:r>
      <w:r w:rsidRPr="006C1257">
        <w:rPr>
          <w:sz w:val="28"/>
          <w:szCs w:val="28"/>
        </w:rPr>
        <w:t xml:space="preserve"> i Aarhus</w:t>
      </w:r>
      <w:r>
        <w:rPr>
          <w:sz w:val="28"/>
          <w:szCs w:val="28"/>
        </w:rPr>
        <w:t xml:space="preserve"> og rummer i alt 3.200</w:t>
      </w:r>
      <w:r w:rsidRPr="006C1257">
        <w:rPr>
          <w:sz w:val="28"/>
          <w:szCs w:val="28"/>
        </w:rPr>
        <w:t xml:space="preserve"> kvm</w:t>
      </w:r>
      <w:r w:rsidR="002A7F5A">
        <w:rPr>
          <w:sz w:val="28"/>
          <w:szCs w:val="28"/>
        </w:rPr>
        <w:t>.</w:t>
      </w:r>
      <w:r w:rsidRPr="006C1257">
        <w:rPr>
          <w:sz w:val="28"/>
          <w:szCs w:val="28"/>
        </w:rPr>
        <w:t xml:space="preserve"> fordelt på </w:t>
      </w:r>
      <w:r>
        <w:rPr>
          <w:sz w:val="28"/>
          <w:szCs w:val="28"/>
        </w:rPr>
        <w:t xml:space="preserve">fem </w:t>
      </w:r>
      <w:r w:rsidRPr="006C1257">
        <w:rPr>
          <w:sz w:val="28"/>
          <w:szCs w:val="28"/>
        </w:rPr>
        <w:t>etager</w:t>
      </w:r>
      <w:r>
        <w:rPr>
          <w:sz w:val="28"/>
          <w:szCs w:val="28"/>
        </w:rPr>
        <w:t xml:space="preserve"> samt en høj kælder.</w:t>
      </w:r>
    </w:p>
    <w:p w14:paraId="120EBB81" w14:textId="1F036C4B" w:rsidR="00B25704" w:rsidRDefault="00B25704" w:rsidP="005B5C39">
      <w:pPr>
        <w:rPr>
          <w:sz w:val="28"/>
          <w:szCs w:val="28"/>
        </w:rPr>
      </w:pPr>
    </w:p>
    <w:p w14:paraId="236E78D8" w14:textId="065E4A71" w:rsidR="00A306FA" w:rsidRDefault="00BF05BD" w:rsidP="00812ABF">
      <w:pPr>
        <w:rPr>
          <w:sz w:val="28"/>
          <w:szCs w:val="28"/>
        </w:rPr>
      </w:pPr>
      <w:r>
        <w:rPr>
          <w:sz w:val="28"/>
          <w:szCs w:val="28"/>
        </w:rPr>
        <w:t xml:space="preserve">Planen </w:t>
      </w:r>
      <w:r w:rsidR="00C74F7F" w:rsidRPr="006C1257">
        <w:rPr>
          <w:sz w:val="28"/>
          <w:szCs w:val="28"/>
        </w:rPr>
        <w:t>er at bru</w:t>
      </w:r>
      <w:r w:rsidR="00C74F7F">
        <w:rPr>
          <w:sz w:val="28"/>
          <w:szCs w:val="28"/>
        </w:rPr>
        <w:t xml:space="preserve">ge </w:t>
      </w:r>
      <w:r w:rsidR="00C74F7F" w:rsidRPr="006C1257">
        <w:rPr>
          <w:sz w:val="28"/>
          <w:szCs w:val="28"/>
        </w:rPr>
        <w:t xml:space="preserve">de </w:t>
      </w:r>
      <w:r w:rsidR="00C74F7F">
        <w:rPr>
          <w:sz w:val="28"/>
          <w:szCs w:val="28"/>
        </w:rPr>
        <w:t xml:space="preserve">kommende </w:t>
      </w:r>
      <w:r w:rsidR="00C74F7F" w:rsidRPr="006C1257">
        <w:rPr>
          <w:sz w:val="28"/>
          <w:szCs w:val="28"/>
        </w:rPr>
        <w:t xml:space="preserve">måneder på at </w:t>
      </w:r>
      <w:r>
        <w:rPr>
          <w:sz w:val="28"/>
          <w:szCs w:val="28"/>
        </w:rPr>
        <w:t xml:space="preserve">vurdere ejendommens potentiale. </w:t>
      </w:r>
      <w:r w:rsidR="002C6D23">
        <w:rPr>
          <w:sz w:val="28"/>
          <w:szCs w:val="28"/>
        </w:rPr>
        <w:t>”</w:t>
      </w:r>
      <w:r w:rsidR="00306D96">
        <w:rPr>
          <w:sz w:val="28"/>
          <w:szCs w:val="28"/>
        </w:rPr>
        <w:t>M</w:t>
      </w:r>
      <w:r w:rsidR="00306D96" w:rsidRPr="006C1257">
        <w:rPr>
          <w:sz w:val="28"/>
          <w:szCs w:val="28"/>
        </w:rPr>
        <w:t>ed den centrale beliggenhed s</w:t>
      </w:r>
      <w:r w:rsidR="00C0762D">
        <w:rPr>
          <w:sz w:val="28"/>
          <w:szCs w:val="28"/>
        </w:rPr>
        <w:t xml:space="preserve">er vi positivt på </w:t>
      </w:r>
      <w:r>
        <w:rPr>
          <w:sz w:val="28"/>
          <w:szCs w:val="28"/>
        </w:rPr>
        <w:t xml:space="preserve">mulighederne for at finde </w:t>
      </w:r>
      <w:r w:rsidR="00306D96" w:rsidRPr="006C1257">
        <w:rPr>
          <w:sz w:val="28"/>
          <w:szCs w:val="28"/>
        </w:rPr>
        <w:t xml:space="preserve">et godt match </w:t>
      </w:r>
      <w:r>
        <w:rPr>
          <w:sz w:val="28"/>
          <w:szCs w:val="28"/>
        </w:rPr>
        <w:t xml:space="preserve">til </w:t>
      </w:r>
      <w:r w:rsidR="00306D96" w:rsidRPr="006C1257">
        <w:rPr>
          <w:sz w:val="28"/>
          <w:szCs w:val="28"/>
        </w:rPr>
        <w:t>ejendommen</w:t>
      </w:r>
      <w:r w:rsidR="00A306FA">
        <w:rPr>
          <w:sz w:val="28"/>
          <w:szCs w:val="28"/>
        </w:rPr>
        <w:t xml:space="preserve"> </w:t>
      </w:r>
      <w:r w:rsidR="00646B3B">
        <w:rPr>
          <w:sz w:val="28"/>
          <w:szCs w:val="28"/>
        </w:rPr>
        <w:t>indenfor</w:t>
      </w:r>
      <w:r w:rsidR="002C6D23">
        <w:rPr>
          <w:sz w:val="28"/>
          <w:szCs w:val="28"/>
        </w:rPr>
        <w:t xml:space="preserve"> </w:t>
      </w:r>
      <w:r w:rsidR="00812ABF">
        <w:rPr>
          <w:sz w:val="28"/>
          <w:szCs w:val="28"/>
        </w:rPr>
        <w:t>butik</w:t>
      </w:r>
      <w:r w:rsidR="002C6D23">
        <w:rPr>
          <w:sz w:val="28"/>
          <w:szCs w:val="28"/>
        </w:rPr>
        <w:t xml:space="preserve">, </w:t>
      </w:r>
      <w:r w:rsidR="00812ABF">
        <w:rPr>
          <w:sz w:val="28"/>
          <w:szCs w:val="28"/>
        </w:rPr>
        <w:t>restaurant</w:t>
      </w:r>
      <w:r w:rsidR="002C6D23">
        <w:rPr>
          <w:sz w:val="28"/>
          <w:szCs w:val="28"/>
        </w:rPr>
        <w:t xml:space="preserve"> og</w:t>
      </w:r>
      <w:r w:rsidR="00812ABF">
        <w:rPr>
          <w:sz w:val="28"/>
          <w:szCs w:val="28"/>
        </w:rPr>
        <w:t xml:space="preserve"> kontor</w:t>
      </w:r>
      <w:r w:rsidR="00521951">
        <w:rPr>
          <w:sz w:val="28"/>
          <w:szCs w:val="28"/>
        </w:rPr>
        <w:t>”</w:t>
      </w:r>
      <w:r w:rsidR="00306D96" w:rsidRPr="006C1257">
        <w:rPr>
          <w:sz w:val="28"/>
          <w:szCs w:val="28"/>
        </w:rPr>
        <w:t xml:space="preserve"> siger Thorkil Kristensen</w:t>
      </w:r>
      <w:r w:rsidR="00A306FA">
        <w:rPr>
          <w:sz w:val="28"/>
          <w:szCs w:val="28"/>
        </w:rPr>
        <w:t xml:space="preserve">. </w:t>
      </w:r>
    </w:p>
    <w:p w14:paraId="134AE783" w14:textId="77777777" w:rsidR="00A306FA" w:rsidRDefault="00A306FA" w:rsidP="00812ABF">
      <w:pPr>
        <w:rPr>
          <w:sz w:val="28"/>
          <w:szCs w:val="28"/>
        </w:rPr>
      </w:pPr>
    </w:p>
    <w:p w14:paraId="2329D983" w14:textId="12DDE420" w:rsidR="00812ABF" w:rsidRDefault="002A7F5A" w:rsidP="00812ABF">
      <w:pPr>
        <w:rPr>
          <w:sz w:val="28"/>
          <w:szCs w:val="28"/>
        </w:rPr>
      </w:pPr>
      <w:r>
        <w:rPr>
          <w:sz w:val="28"/>
          <w:szCs w:val="28"/>
        </w:rPr>
        <w:t>”</w:t>
      </w:r>
      <w:r w:rsidR="00A306FA">
        <w:rPr>
          <w:sz w:val="28"/>
          <w:szCs w:val="28"/>
        </w:rPr>
        <w:t>Den gældende l</w:t>
      </w:r>
      <w:r w:rsidR="00812ABF">
        <w:rPr>
          <w:sz w:val="28"/>
          <w:szCs w:val="28"/>
        </w:rPr>
        <w:t>okalplan</w:t>
      </w:r>
      <w:r w:rsidR="00A306FA">
        <w:rPr>
          <w:sz w:val="28"/>
          <w:szCs w:val="28"/>
        </w:rPr>
        <w:t xml:space="preserve"> giver mulighed</w:t>
      </w:r>
      <w:r w:rsidR="00812ABF">
        <w:rPr>
          <w:sz w:val="28"/>
          <w:szCs w:val="28"/>
        </w:rPr>
        <w:t xml:space="preserve"> for</w:t>
      </w:r>
      <w:r w:rsidR="00FC1640">
        <w:rPr>
          <w:sz w:val="28"/>
          <w:szCs w:val="28"/>
        </w:rPr>
        <w:t>,</w:t>
      </w:r>
      <w:r w:rsidR="00812ABF">
        <w:rPr>
          <w:sz w:val="28"/>
          <w:szCs w:val="28"/>
        </w:rPr>
        <w:t xml:space="preserve"> at </w:t>
      </w:r>
      <w:r w:rsidR="00FC1640">
        <w:rPr>
          <w:sz w:val="28"/>
          <w:szCs w:val="28"/>
        </w:rPr>
        <w:t xml:space="preserve">der fremadrettet vil kunne </w:t>
      </w:r>
      <w:r w:rsidR="00A306FA">
        <w:rPr>
          <w:sz w:val="28"/>
          <w:szCs w:val="28"/>
        </w:rPr>
        <w:t>skabe</w:t>
      </w:r>
      <w:r w:rsidR="00FC1640">
        <w:rPr>
          <w:sz w:val="28"/>
          <w:szCs w:val="28"/>
        </w:rPr>
        <w:t>s</w:t>
      </w:r>
      <w:r w:rsidR="00A306FA">
        <w:rPr>
          <w:sz w:val="28"/>
          <w:szCs w:val="28"/>
        </w:rPr>
        <w:t xml:space="preserve"> </w:t>
      </w:r>
      <w:r w:rsidR="00812ABF">
        <w:rPr>
          <w:sz w:val="28"/>
          <w:szCs w:val="28"/>
        </w:rPr>
        <w:t xml:space="preserve">et mere attraktivt og levende butiksliv </w:t>
      </w:r>
      <w:r w:rsidR="00FC1640">
        <w:rPr>
          <w:sz w:val="28"/>
          <w:szCs w:val="28"/>
        </w:rPr>
        <w:t xml:space="preserve">i </w:t>
      </w:r>
      <w:r w:rsidR="00812ABF">
        <w:rPr>
          <w:sz w:val="28"/>
          <w:szCs w:val="28"/>
        </w:rPr>
        <w:t>område</w:t>
      </w:r>
      <w:r w:rsidR="00FC1640">
        <w:rPr>
          <w:sz w:val="28"/>
          <w:szCs w:val="28"/>
        </w:rPr>
        <w:t>t</w:t>
      </w:r>
      <w:r w:rsidR="00812ABF">
        <w:rPr>
          <w:sz w:val="28"/>
          <w:szCs w:val="28"/>
        </w:rPr>
        <w:t xml:space="preserve"> omkring </w:t>
      </w:r>
      <w:r w:rsidR="00482DA7">
        <w:rPr>
          <w:sz w:val="28"/>
          <w:szCs w:val="28"/>
        </w:rPr>
        <w:t xml:space="preserve">Sankt </w:t>
      </w:r>
      <w:r w:rsidR="00812ABF">
        <w:rPr>
          <w:sz w:val="28"/>
          <w:szCs w:val="28"/>
        </w:rPr>
        <w:t>Clemens Torv</w:t>
      </w:r>
      <w:r w:rsidR="00C13D23">
        <w:rPr>
          <w:sz w:val="28"/>
          <w:szCs w:val="28"/>
        </w:rPr>
        <w:t xml:space="preserve"> og </w:t>
      </w:r>
      <w:r w:rsidR="00812ABF">
        <w:rPr>
          <w:sz w:val="28"/>
          <w:szCs w:val="28"/>
        </w:rPr>
        <w:t>Bispe</w:t>
      </w:r>
      <w:r w:rsidR="00FC1640">
        <w:rPr>
          <w:sz w:val="28"/>
          <w:szCs w:val="28"/>
        </w:rPr>
        <w:t>t</w:t>
      </w:r>
      <w:r w:rsidR="00812ABF">
        <w:rPr>
          <w:sz w:val="28"/>
          <w:szCs w:val="28"/>
        </w:rPr>
        <w:t>orv</w:t>
      </w:r>
      <w:r w:rsidR="00C13D23">
        <w:rPr>
          <w:sz w:val="28"/>
          <w:szCs w:val="28"/>
        </w:rPr>
        <w:t>et</w:t>
      </w:r>
      <w:r w:rsidR="00812ABF">
        <w:rPr>
          <w:sz w:val="28"/>
          <w:szCs w:val="28"/>
        </w:rPr>
        <w:t>.</w:t>
      </w:r>
      <w:r w:rsidR="00C13D23">
        <w:rPr>
          <w:sz w:val="28"/>
          <w:szCs w:val="28"/>
        </w:rPr>
        <w:t xml:space="preserve"> Målet er at skabe en bedre sammenhæng mellem Strøget, Sankt Clemens Stræde og Store Torv</w:t>
      </w:r>
      <w:r w:rsidR="00812ABF">
        <w:rPr>
          <w:sz w:val="28"/>
          <w:szCs w:val="28"/>
        </w:rPr>
        <w:t>”</w:t>
      </w:r>
      <w:r w:rsidR="00FC1640">
        <w:rPr>
          <w:sz w:val="28"/>
          <w:szCs w:val="28"/>
        </w:rPr>
        <w:t xml:space="preserve"> udtaler Thorkil Kristensen.</w:t>
      </w:r>
    </w:p>
    <w:p w14:paraId="717F4569" w14:textId="77777777" w:rsidR="00A306FA" w:rsidRDefault="00A306FA" w:rsidP="00812ABF">
      <w:pPr>
        <w:rPr>
          <w:sz w:val="28"/>
          <w:szCs w:val="28"/>
        </w:rPr>
      </w:pPr>
    </w:p>
    <w:p w14:paraId="547F4C74" w14:textId="279D69AE" w:rsidR="00646B3B" w:rsidRDefault="00E06120" w:rsidP="00812ABF">
      <w:pPr>
        <w:rPr>
          <w:sz w:val="28"/>
          <w:szCs w:val="28"/>
        </w:rPr>
      </w:pPr>
      <w:r>
        <w:rPr>
          <w:sz w:val="28"/>
          <w:szCs w:val="28"/>
        </w:rPr>
        <w:t xml:space="preserve">Ejendomsmæglerfirmaet, </w:t>
      </w:r>
      <w:r w:rsidR="00646B3B">
        <w:rPr>
          <w:sz w:val="28"/>
          <w:szCs w:val="28"/>
        </w:rPr>
        <w:t xml:space="preserve">Thorkild </w:t>
      </w:r>
      <w:r>
        <w:rPr>
          <w:sz w:val="28"/>
          <w:szCs w:val="28"/>
        </w:rPr>
        <w:t>K</w:t>
      </w:r>
      <w:r w:rsidR="00646B3B">
        <w:rPr>
          <w:sz w:val="28"/>
          <w:szCs w:val="28"/>
        </w:rPr>
        <w:t>ristensen Erhverv</w:t>
      </w:r>
      <w:r w:rsidR="002B25ED">
        <w:rPr>
          <w:sz w:val="28"/>
          <w:szCs w:val="28"/>
        </w:rPr>
        <w:t xml:space="preserve"> </w:t>
      </w:r>
      <w:r>
        <w:rPr>
          <w:sz w:val="28"/>
          <w:szCs w:val="28"/>
        </w:rPr>
        <w:t>Aarhus</w:t>
      </w:r>
      <w:r w:rsidR="00A306FA">
        <w:rPr>
          <w:sz w:val="28"/>
          <w:szCs w:val="28"/>
        </w:rPr>
        <w:t xml:space="preserve"> har formidlet handelen på vegne af PKA-pension.</w:t>
      </w:r>
    </w:p>
    <w:p w14:paraId="0D50F5FB" w14:textId="24EC9556" w:rsidR="00C74F7F" w:rsidRDefault="00C74F7F" w:rsidP="00C74F7F">
      <w:pPr>
        <w:rPr>
          <w:sz w:val="28"/>
          <w:szCs w:val="28"/>
        </w:rPr>
      </w:pPr>
    </w:p>
    <w:p w14:paraId="01F46E01" w14:textId="1777CB9B" w:rsidR="006C1257" w:rsidRPr="006C1257" w:rsidRDefault="006C1257" w:rsidP="006C1257">
      <w:pPr>
        <w:rPr>
          <w:sz w:val="28"/>
          <w:szCs w:val="28"/>
        </w:rPr>
      </w:pPr>
    </w:p>
    <w:p w14:paraId="661A4931" w14:textId="77777777" w:rsidR="006C1257" w:rsidRPr="006C1257" w:rsidRDefault="006C1257" w:rsidP="006C1257">
      <w:pPr>
        <w:rPr>
          <w:sz w:val="28"/>
          <w:szCs w:val="28"/>
          <w:lang w:eastAsia="da-DK"/>
        </w:rPr>
      </w:pPr>
    </w:p>
    <w:sectPr w:rsidR="006C1257" w:rsidRPr="006C12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57"/>
    <w:rsid w:val="000F5647"/>
    <w:rsid w:val="001A7C8F"/>
    <w:rsid w:val="002A7B1A"/>
    <w:rsid w:val="002A7F5A"/>
    <w:rsid w:val="002B25ED"/>
    <w:rsid w:val="002C6D23"/>
    <w:rsid w:val="00306D96"/>
    <w:rsid w:val="003C0A54"/>
    <w:rsid w:val="00482DA7"/>
    <w:rsid w:val="00521951"/>
    <w:rsid w:val="00545D41"/>
    <w:rsid w:val="005B5C39"/>
    <w:rsid w:val="00646B3B"/>
    <w:rsid w:val="00687582"/>
    <w:rsid w:val="006C1257"/>
    <w:rsid w:val="007468FE"/>
    <w:rsid w:val="00812ABF"/>
    <w:rsid w:val="00917F62"/>
    <w:rsid w:val="00A306FA"/>
    <w:rsid w:val="00AC6F1B"/>
    <w:rsid w:val="00B25704"/>
    <w:rsid w:val="00B9747F"/>
    <w:rsid w:val="00BF05BD"/>
    <w:rsid w:val="00C03213"/>
    <w:rsid w:val="00C0762D"/>
    <w:rsid w:val="00C13D23"/>
    <w:rsid w:val="00C74F7F"/>
    <w:rsid w:val="00DD2106"/>
    <w:rsid w:val="00E06120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A6F4"/>
  <w15:chartTrackingRefBased/>
  <w15:docId w15:val="{D587059F-6825-492E-A0DF-BD8FA9BB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9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Hvoldal Kristensen</dc:creator>
  <cp:keywords/>
  <dc:description/>
  <cp:lastModifiedBy>Gitte Hvoldal Kristensen</cp:lastModifiedBy>
  <cp:revision>4</cp:revision>
  <dcterms:created xsi:type="dcterms:W3CDTF">2021-12-07T22:13:00Z</dcterms:created>
  <dcterms:modified xsi:type="dcterms:W3CDTF">2021-12-07T22:19:00Z</dcterms:modified>
</cp:coreProperties>
</file>